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B177" w14:textId="77777777" w:rsidR="001014C9" w:rsidRDefault="002B0C8B">
      <w:r>
        <w:t>Preknjižavanje obaveza (otvorenih računa iz 2019. godine) sa konta koje plaća ZU na konto koji plaća RFZO direktno dobavljačima:</w:t>
      </w:r>
    </w:p>
    <w:p w14:paraId="2EC6FF11" w14:textId="77777777" w:rsidR="002B0C8B" w:rsidRDefault="002B0C8B"/>
    <w:p w14:paraId="23340B0A" w14:textId="77777777" w:rsidR="002B0C8B" w:rsidRDefault="002B0C8B" w:rsidP="002B0C8B">
      <w:pPr>
        <w:pStyle w:val="ListParagraph"/>
        <w:numPr>
          <w:ilvl w:val="0"/>
          <w:numId w:val="1"/>
        </w:numPr>
      </w:pPr>
      <w:r>
        <w:t>Pustiti analitičku karticu pod određenim uslovima. Primer ukoliko su svi reagensi knjiženi na poseban VPP 426721</w:t>
      </w:r>
    </w:p>
    <w:p w14:paraId="1E984CA3" w14:textId="77777777" w:rsidR="002B0C8B" w:rsidRDefault="002B0C8B" w:rsidP="002B0C8B">
      <w:pPr>
        <w:pStyle w:val="ListParagraph"/>
      </w:pPr>
      <w:r>
        <w:rPr>
          <w:noProof/>
        </w:rPr>
        <w:drawing>
          <wp:inline distT="0" distB="0" distL="0" distR="0" wp14:anchorId="3D7F6DCF" wp14:editId="5CA47ABC">
            <wp:extent cx="5760720" cy="3377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C010" w14:textId="77777777" w:rsidR="002B0C8B" w:rsidRDefault="002B0C8B" w:rsidP="002B0C8B">
      <w:pPr>
        <w:pStyle w:val="ListParagraph"/>
      </w:pPr>
    </w:p>
    <w:p w14:paraId="2494FE28" w14:textId="651FE5C1" w:rsidR="00A63103" w:rsidRDefault="002B0C8B" w:rsidP="002B0C8B">
      <w:pPr>
        <w:pStyle w:val="ListParagraph"/>
        <w:numPr>
          <w:ilvl w:val="0"/>
          <w:numId w:val="1"/>
        </w:numPr>
      </w:pPr>
      <w:r>
        <w:t>Kad se dobije kartica preknjižiti na odgovarajući konto 252111</w:t>
      </w:r>
      <w:r w:rsidR="00446F72">
        <w:t>*</w:t>
      </w:r>
      <w:bookmarkStart w:id="0" w:name="_GoBack"/>
      <w:bookmarkEnd w:id="0"/>
      <w:r>
        <w:t xml:space="preserve"> koji ima PR=-1 (koji plaća fond)</w:t>
      </w:r>
      <w:r w:rsidR="00A63103">
        <w:t>.</w:t>
      </w:r>
    </w:p>
    <w:p w14:paraId="02E6FDEE" w14:textId="77777777" w:rsidR="00A63103" w:rsidRDefault="00A63103" w:rsidP="00A63103">
      <w:pPr>
        <w:pStyle w:val="ListParagraph"/>
        <w:numPr>
          <w:ilvl w:val="0"/>
          <w:numId w:val="1"/>
        </w:numPr>
      </w:pPr>
      <w:r>
        <w:t xml:space="preserve">U WRFZO aplikaciji podesiti opšti parametar </w:t>
      </w:r>
      <w:proofErr w:type="spellStart"/>
      <w:r>
        <w:t>KPPLista</w:t>
      </w:r>
      <w:proofErr w:type="spellEnd"/>
      <w:r>
        <w:t>, tako da sadrži nove KPP, u ovom slučaju 064, 085</w:t>
      </w:r>
    </w:p>
    <w:p w14:paraId="72A84C2E" w14:textId="77777777" w:rsidR="00800047" w:rsidRDefault="00A63103" w:rsidP="00800047">
      <w:pPr>
        <w:pStyle w:val="ListParagraph"/>
      </w:pPr>
      <w:r>
        <w:rPr>
          <w:noProof/>
        </w:rPr>
        <w:drawing>
          <wp:inline distT="0" distB="0" distL="0" distR="0" wp14:anchorId="2D0564A7" wp14:editId="42F312CA">
            <wp:extent cx="5760720" cy="33775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C8B">
        <w:t xml:space="preserve">  </w:t>
      </w:r>
    </w:p>
    <w:sectPr w:rsidR="0080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1FE1"/>
    <w:multiLevelType w:val="hybridMultilevel"/>
    <w:tmpl w:val="F5A0A2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8B"/>
    <w:rsid w:val="001014C9"/>
    <w:rsid w:val="001A1FDB"/>
    <w:rsid w:val="002B0C8B"/>
    <w:rsid w:val="00446F72"/>
    <w:rsid w:val="004F77C4"/>
    <w:rsid w:val="00800047"/>
    <w:rsid w:val="00A63103"/>
    <w:rsid w:val="00DA1633"/>
    <w:rsid w:val="00D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9E25"/>
  <w15:chartTrackingRefBased/>
  <w15:docId w15:val="{EFEE5A25-72A4-4CD8-A4B0-2C93147C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508D"/>
    <w:pPr>
      <w:spacing w:after="0" w:line="24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08D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2B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Milivojević</dc:creator>
  <cp:keywords/>
  <dc:description/>
  <cp:lastModifiedBy>Zoran Milivojević</cp:lastModifiedBy>
  <cp:revision>2</cp:revision>
  <dcterms:created xsi:type="dcterms:W3CDTF">2020-01-17T13:08:00Z</dcterms:created>
  <dcterms:modified xsi:type="dcterms:W3CDTF">2020-01-17T14:12:00Z</dcterms:modified>
</cp:coreProperties>
</file>